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1C182" w14:textId="17592C99" w:rsidR="003A6046" w:rsidRDefault="003A6046">
      <w:pPr>
        <w:pStyle w:val="Balk3"/>
        <w:rPr>
          <w:rFonts w:eastAsia="Times New Roman"/>
          <w:kern w:val="0"/>
          <w:sz w:val="27"/>
          <w:szCs w:val="27"/>
          <w14:ligatures w14:val="none"/>
        </w:rPr>
      </w:pPr>
      <w:r>
        <w:rPr>
          <w:rFonts w:eastAsia="Times New Roman"/>
        </w:rPr>
        <w:t>2025-2026 Eğitim Öğretim Yılı 1. Dönem</w:t>
      </w:r>
      <w:r w:rsidR="00302897">
        <w:rPr>
          <w:rFonts w:eastAsia="Times New Roman"/>
        </w:rPr>
        <w:t xml:space="preserve"> Müzik Dersi Zümre Toplantı Tutanağı </w:t>
      </w:r>
    </w:p>
    <w:p w14:paraId="6AD94734" w14:textId="77777777" w:rsidR="003A6046" w:rsidRDefault="003A6046">
      <w:pPr>
        <w:pStyle w:val="NormalWeb"/>
        <w:numPr>
          <w:ilvl w:val="0"/>
          <w:numId w:val="1"/>
        </w:numPr>
      </w:pPr>
      <w:r>
        <w:t>Sınıf Müzik Dersi Zümre Öğretmenler Kurulu Toplantı Tutanağı**</w:t>
      </w:r>
    </w:p>
    <w:p w14:paraId="2C8D91D3" w14:textId="77777777" w:rsidR="003A6046" w:rsidRDefault="003A6046">
      <w:pPr>
        <w:pStyle w:val="NormalWeb"/>
      </w:pPr>
      <w:r>
        <w:rPr>
          <w:rStyle w:val="Gl"/>
        </w:rPr>
        <w:t>Toplantı Tarihi:</w:t>
      </w:r>
      <w:r>
        <w:t xml:space="preserve"> 09 Eylül 2025</w:t>
      </w:r>
      <w:r>
        <w:br/>
      </w:r>
      <w:r>
        <w:rPr>
          <w:rStyle w:val="Gl"/>
        </w:rPr>
        <w:t>Toplantı Saati:</w:t>
      </w:r>
      <w:r>
        <w:t xml:space="preserve"> 10:00</w:t>
      </w:r>
      <w:r>
        <w:br/>
      </w:r>
      <w:r>
        <w:rPr>
          <w:rStyle w:val="Gl"/>
        </w:rPr>
        <w:t>Toplantı Yeri:</w:t>
      </w:r>
      <w:r>
        <w:t xml:space="preserve"> Müzik Öğretmenler Odası</w:t>
      </w:r>
      <w:r>
        <w:br/>
      </w:r>
      <w:r>
        <w:rPr>
          <w:rStyle w:val="Gl"/>
        </w:rPr>
        <w:t>Toplantıya Katılanlar:</w:t>
      </w:r>
    </w:p>
    <w:p w14:paraId="4E200FC3" w14:textId="77777777" w:rsidR="003A6046" w:rsidRDefault="003A6046">
      <w:pPr>
        <w:pStyle w:val="NormalWeb"/>
        <w:numPr>
          <w:ilvl w:val="0"/>
          <w:numId w:val="2"/>
        </w:numPr>
      </w:pPr>
      <w:r>
        <w:t>Ayşe Yılmaz (Zümre Başkanı)</w:t>
      </w:r>
    </w:p>
    <w:p w14:paraId="3F0989F3" w14:textId="77777777" w:rsidR="003A6046" w:rsidRDefault="003A6046">
      <w:pPr>
        <w:pStyle w:val="NormalWeb"/>
        <w:numPr>
          <w:ilvl w:val="0"/>
          <w:numId w:val="2"/>
        </w:numPr>
      </w:pPr>
      <w:r>
        <w:t>Mehmet Demir (Üye)</w:t>
      </w:r>
    </w:p>
    <w:p w14:paraId="5CA0FD9A" w14:textId="77777777" w:rsidR="007169A0" w:rsidRDefault="007169A0">
      <w:pPr>
        <w:pStyle w:val="Balk3"/>
        <w:divId w:val="2105301283"/>
        <w:rPr>
          <w:rFonts w:eastAsia="Times New Roman"/>
          <w:kern w:val="0"/>
          <w:sz w:val="27"/>
          <w:szCs w:val="27"/>
          <w14:ligatures w14:val="none"/>
        </w:rPr>
      </w:pPr>
      <w:r>
        <w:rPr>
          <w:rStyle w:val="Gl"/>
          <w:rFonts w:eastAsia="Times New Roman"/>
          <w:b w:val="0"/>
          <w:bCs w:val="0"/>
        </w:rPr>
        <w:t>GÜNDEM MADDELERİ</w:t>
      </w:r>
    </w:p>
    <w:p w14:paraId="272DD8A9" w14:textId="77777777" w:rsidR="007169A0" w:rsidRDefault="007169A0" w:rsidP="007169A0">
      <w:pPr>
        <w:pStyle w:val="NormalWeb"/>
        <w:numPr>
          <w:ilvl w:val="0"/>
          <w:numId w:val="3"/>
        </w:numPr>
        <w:divId w:val="2105301283"/>
      </w:pPr>
      <w:r>
        <w:t>Açılış ve yoklama</w:t>
      </w:r>
    </w:p>
    <w:p w14:paraId="24DD8B76" w14:textId="77777777" w:rsidR="007169A0" w:rsidRDefault="007169A0" w:rsidP="007169A0">
      <w:pPr>
        <w:pStyle w:val="NormalWeb"/>
        <w:numPr>
          <w:ilvl w:val="0"/>
          <w:numId w:val="3"/>
        </w:numPr>
        <w:divId w:val="2105301283"/>
      </w:pPr>
      <w:r>
        <w:t>Zümre başkanının seçimi</w:t>
      </w:r>
    </w:p>
    <w:p w14:paraId="623BECF4" w14:textId="77777777" w:rsidR="007169A0" w:rsidRDefault="007169A0" w:rsidP="007169A0">
      <w:pPr>
        <w:pStyle w:val="NormalWeb"/>
        <w:numPr>
          <w:ilvl w:val="0"/>
          <w:numId w:val="3"/>
        </w:numPr>
        <w:divId w:val="2105301283"/>
      </w:pPr>
      <w:r>
        <w:t>Geçen yılın değerlendirilmesi</w:t>
      </w:r>
    </w:p>
    <w:p w14:paraId="2FFE4A99" w14:textId="77777777" w:rsidR="007169A0" w:rsidRDefault="007169A0" w:rsidP="007169A0">
      <w:pPr>
        <w:pStyle w:val="NormalWeb"/>
        <w:numPr>
          <w:ilvl w:val="0"/>
          <w:numId w:val="3"/>
        </w:numPr>
        <w:divId w:val="2105301283"/>
      </w:pPr>
      <w:r>
        <w:t>Yıllık planların hazırlanması</w:t>
      </w:r>
    </w:p>
    <w:p w14:paraId="49809005" w14:textId="77777777" w:rsidR="007169A0" w:rsidRDefault="007169A0" w:rsidP="007169A0">
      <w:pPr>
        <w:pStyle w:val="NormalWeb"/>
        <w:numPr>
          <w:ilvl w:val="0"/>
          <w:numId w:val="3"/>
        </w:numPr>
        <w:divId w:val="2105301283"/>
      </w:pPr>
      <w:r>
        <w:t>Ölçme ve değerlendirme esaslarının belirlenmesi</w:t>
      </w:r>
    </w:p>
    <w:p w14:paraId="6421F1BF" w14:textId="77777777" w:rsidR="007169A0" w:rsidRDefault="007169A0" w:rsidP="007169A0">
      <w:pPr>
        <w:pStyle w:val="NormalWeb"/>
        <w:numPr>
          <w:ilvl w:val="0"/>
          <w:numId w:val="3"/>
        </w:numPr>
        <w:divId w:val="2105301283"/>
      </w:pPr>
      <w:r>
        <w:t>Diğer zümrelerle iş birliği</w:t>
      </w:r>
    </w:p>
    <w:p w14:paraId="054415BD" w14:textId="77777777" w:rsidR="007169A0" w:rsidRDefault="007169A0" w:rsidP="007169A0">
      <w:pPr>
        <w:pStyle w:val="NormalWeb"/>
        <w:numPr>
          <w:ilvl w:val="0"/>
          <w:numId w:val="3"/>
        </w:numPr>
        <w:divId w:val="2105301283"/>
      </w:pPr>
      <w:r>
        <w:t>Sosyal etkinlikler ve konser planlaması</w:t>
      </w:r>
    </w:p>
    <w:p w14:paraId="2002B5F9" w14:textId="77777777" w:rsidR="007169A0" w:rsidRDefault="007169A0" w:rsidP="007169A0">
      <w:pPr>
        <w:pStyle w:val="NormalWeb"/>
        <w:numPr>
          <w:ilvl w:val="0"/>
          <w:numId w:val="3"/>
        </w:numPr>
        <w:divId w:val="2105301283"/>
      </w:pPr>
      <w:r>
        <w:t>Dilek ve temenniler</w:t>
      </w:r>
    </w:p>
    <w:p w14:paraId="6F6E2AFE" w14:textId="77777777" w:rsidR="00B75242" w:rsidRDefault="00B75242">
      <w:pPr>
        <w:pStyle w:val="Balk3"/>
        <w:divId w:val="1362323617"/>
        <w:rPr>
          <w:rFonts w:eastAsia="Times New Roman"/>
          <w:kern w:val="0"/>
          <w:sz w:val="27"/>
          <w:szCs w:val="27"/>
          <w14:ligatures w14:val="none"/>
        </w:rPr>
      </w:pPr>
      <w:r>
        <w:rPr>
          <w:rStyle w:val="Gl"/>
          <w:rFonts w:eastAsia="Times New Roman"/>
          <w:b w:val="0"/>
          <w:bCs w:val="0"/>
        </w:rPr>
        <w:t>GÜNDEM MADDELERİNİN GÖRÜŞÜLMESİ</w:t>
      </w:r>
    </w:p>
    <w:p w14:paraId="70744D4E" w14:textId="77777777" w:rsidR="00B75242" w:rsidRDefault="00B75242" w:rsidP="00B75242">
      <w:pPr>
        <w:pStyle w:val="NormalWeb"/>
        <w:numPr>
          <w:ilvl w:val="0"/>
          <w:numId w:val="4"/>
        </w:numPr>
        <w:divId w:val="1362323617"/>
      </w:pPr>
      <w:r>
        <w:rPr>
          <w:rStyle w:val="Gl"/>
        </w:rPr>
        <w:t>Açılış ve yoklama:</w:t>
      </w:r>
      <w:r>
        <w:t xml:space="preserve"> Toplantı, Ayşe Yılmaz’ın açılış konuşmasıyla başlatıldı. Katılımcıların tam olduğu tespit edildi.</w:t>
      </w:r>
    </w:p>
    <w:p w14:paraId="38C68CEB" w14:textId="77777777" w:rsidR="00B75242" w:rsidRDefault="00B75242" w:rsidP="00B75242">
      <w:pPr>
        <w:pStyle w:val="NormalWeb"/>
        <w:numPr>
          <w:ilvl w:val="0"/>
          <w:numId w:val="4"/>
        </w:numPr>
        <w:divId w:val="1362323617"/>
      </w:pPr>
      <w:r>
        <w:rPr>
          <w:rStyle w:val="Gl"/>
        </w:rPr>
        <w:t>Zümre başkanının seçimi:</w:t>
      </w:r>
      <w:r>
        <w:t xml:space="preserve"> Yapılan oylama sonucunda oy birliği ile Ayşe Yılmaz zümre başkanı olarak seçildi.</w:t>
      </w:r>
    </w:p>
    <w:p w14:paraId="3418D648" w14:textId="77777777" w:rsidR="00B75242" w:rsidRDefault="00B75242" w:rsidP="00B75242">
      <w:pPr>
        <w:pStyle w:val="NormalWeb"/>
        <w:numPr>
          <w:ilvl w:val="0"/>
          <w:numId w:val="4"/>
        </w:numPr>
        <w:divId w:val="1362323617"/>
      </w:pPr>
      <w:r>
        <w:rPr>
          <w:rStyle w:val="Gl"/>
        </w:rPr>
        <w:t>Geçen yılın değerlendirilmesi:</w:t>
      </w:r>
      <w:r>
        <w:t xml:space="preserve"> 2024-2025 eğitim öğretim yılı boyunca yapılan etkinlikler değerlendirildi. Öğrencilerin ritim duygusu ve müzik kültürüne olan ilgisi gözle görülür biçimde arttı. Ancak bazı sınıflarda aktif katılımın düşük olduğu ve bu konuda yeni yöntemler uygulanması gerektiği belirtildi.</w:t>
      </w:r>
    </w:p>
    <w:p w14:paraId="768A5217" w14:textId="77777777" w:rsidR="005B0353" w:rsidRDefault="005B0353" w:rsidP="005B0353">
      <w:pPr>
        <w:pStyle w:val="NormalWeb"/>
        <w:numPr>
          <w:ilvl w:val="0"/>
          <w:numId w:val="4"/>
        </w:numPr>
        <w:divId w:val="812871236"/>
      </w:pPr>
      <w:r>
        <w:rPr>
          <w:rFonts w:eastAsia="Times New Roman" w:hAnsi="Symbol"/>
        </w:rPr>
        <w:t></w:t>
      </w:r>
      <w:r>
        <w:rPr>
          <w:rFonts w:eastAsia="Times New Roman"/>
        </w:rPr>
        <w:t xml:space="preserve">  </w:t>
      </w:r>
      <w:r>
        <w:rPr>
          <w:rStyle w:val="Gl"/>
        </w:rPr>
        <w:t>Yıllık planların hazırlanması:</w:t>
      </w:r>
      <w:r>
        <w:t xml:space="preserve"> 6. sınıf MEB müfredatına uygun olarak yıllık planların hazırlandığı ve kazanımlara göre dönemlik dağılımın yapıldığı bildirildi. Yerel etkinlik takvimi de planlamaya dahil edilmiştir.</w:t>
      </w:r>
    </w:p>
    <w:p w14:paraId="337C2F85" w14:textId="77777777" w:rsidR="005B0353" w:rsidRDefault="005B0353" w:rsidP="005B0353">
      <w:pPr>
        <w:pStyle w:val="NormalWeb"/>
        <w:numPr>
          <w:ilvl w:val="0"/>
          <w:numId w:val="4"/>
        </w:numPr>
        <w:divId w:val="812871236"/>
      </w:pPr>
      <w:r>
        <w:rPr>
          <w:rFonts w:eastAsia="Times New Roman" w:hAnsi="Symbol"/>
        </w:rPr>
        <w:t></w:t>
      </w:r>
      <w:r>
        <w:rPr>
          <w:rFonts w:eastAsia="Times New Roman"/>
        </w:rPr>
        <w:t xml:space="preserve">  </w:t>
      </w:r>
      <w:r>
        <w:rPr>
          <w:rStyle w:val="Gl"/>
        </w:rPr>
        <w:t>Ölçme ve değerlendirme esasları:</w:t>
      </w:r>
      <w:r>
        <w:t xml:space="preserve"> Öğrencilerin başarılarının ölçülmesinde çoktan seçmeli yazılı sınavlar, performans görevleri, uygulamalı değerlendirmeler ve gözlem formlarının birlikte kullanılması kararlaştırıldı. Her dönemde en az bir performans görevi verilmesi benimsendi.</w:t>
      </w:r>
    </w:p>
    <w:p w14:paraId="586C86B9" w14:textId="77777777" w:rsidR="001652B7" w:rsidRDefault="001652B7" w:rsidP="001652B7">
      <w:pPr>
        <w:pStyle w:val="NormalWeb"/>
        <w:numPr>
          <w:ilvl w:val="0"/>
          <w:numId w:val="4"/>
        </w:numPr>
        <w:divId w:val="824860051"/>
      </w:pPr>
      <w:r>
        <w:rPr>
          <w:rFonts w:eastAsia="Times New Roman" w:hAnsi="Symbol"/>
        </w:rPr>
        <w:t></w:t>
      </w:r>
      <w:r>
        <w:rPr>
          <w:rFonts w:eastAsia="Times New Roman"/>
        </w:rPr>
        <w:t xml:space="preserve">  </w:t>
      </w:r>
      <w:r>
        <w:rPr>
          <w:rStyle w:val="Gl"/>
        </w:rPr>
        <w:t>Diğer zümrelerle iş birliği:</w:t>
      </w:r>
      <w:r>
        <w:t xml:space="preserve"> Özellikle Türkçe ve Görsel Sanatlar zümreleri ile ortak projeler yürütülmesi, müzik temalı sergiler veya etkinlikler düzenlenmesi kararlaştırıldı.</w:t>
      </w:r>
    </w:p>
    <w:p w14:paraId="56793BA6" w14:textId="77777777" w:rsidR="001652B7" w:rsidRDefault="001652B7" w:rsidP="001652B7">
      <w:pPr>
        <w:pStyle w:val="NormalWeb"/>
        <w:numPr>
          <w:ilvl w:val="0"/>
          <w:numId w:val="4"/>
        </w:numPr>
        <w:divId w:val="824860051"/>
      </w:pPr>
      <w:r>
        <w:rPr>
          <w:rFonts w:eastAsia="Times New Roman" w:hAnsi="Symbol"/>
        </w:rPr>
        <w:t></w:t>
      </w:r>
      <w:r>
        <w:rPr>
          <w:rFonts w:eastAsia="Times New Roman"/>
        </w:rPr>
        <w:t xml:space="preserve">  </w:t>
      </w:r>
      <w:r>
        <w:rPr>
          <w:rStyle w:val="Gl"/>
        </w:rPr>
        <w:t>Sosyal etkinlikler ve konser planlaması:</w:t>
      </w:r>
      <w:r>
        <w:t xml:space="preserve"> Öğrencilerin dönem içerisinde bir okul içi müzik etkinliğinde sahne alması, milli bayramlarda müzikle katkı sağlanması ve okul korosu oluşturulması önerildi.</w:t>
      </w:r>
    </w:p>
    <w:p w14:paraId="03F24459" w14:textId="77777777" w:rsidR="001652B7" w:rsidRDefault="001652B7" w:rsidP="001652B7">
      <w:pPr>
        <w:pStyle w:val="NormalWeb"/>
        <w:numPr>
          <w:ilvl w:val="0"/>
          <w:numId w:val="4"/>
        </w:numPr>
        <w:divId w:val="824860051"/>
      </w:pPr>
      <w:r>
        <w:rPr>
          <w:rFonts w:eastAsia="Times New Roman" w:hAnsi="Symbol"/>
        </w:rPr>
        <w:t></w:t>
      </w:r>
      <w:r>
        <w:rPr>
          <w:rFonts w:eastAsia="Times New Roman"/>
        </w:rPr>
        <w:t xml:space="preserve">  </w:t>
      </w:r>
      <w:r>
        <w:rPr>
          <w:rStyle w:val="Gl"/>
        </w:rPr>
        <w:t>Dilek ve temenniler:</w:t>
      </w:r>
      <w:r>
        <w:t xml:space="preserve"> Katılımcılar karşılıklı iyi dileklerini sundular. İş birliği içerisinde başarılı bir dönem geçirilmesi temennisiyle toplantı sonlandırıldı.</w:t>
      </w:r>
    </w:p>
    <w:p w14:paraId="4D3FFC32" w14:textId="77777777" w:rsidR="007941E5" w:rsidRDefault="007941E5">
      <w:pPr>
        <w:pStyle w:val="Balk3"/>
        <w:divId w:val="679091428"/>
        <w:rPr>
          <w:rFonts w:eastAsia="Times New Roman"/>
          <w:kern w:val="0"/>
          <w:sz w:val="27"/>
          <w:szCs w:val="27"/>
          <w14:ligatures w14:val="none"/>
        </w:rPr>
      </w:pPr>
      <w:r>
        <w:rPr>
          <w:rStyle w:val="Gl"/>
          <w:rFonts w:eastAsia="Times New Roman"/>
          <w:b w:val="0"/>
          <w:bCs w:val="0"/>
        </w:rPr>
        <w:t>ALINAN KARARLAR</w:t>
      </w:r>
    </w:p>
    <w:p w14:paraId="2ABAF2C4" w14:textId="77777777" w:rsidR="007941E5" w:rsidRDefault="007941E5" w:rsidP="007941E5">
      <w:pPr>
        <w:pStyle w:val="NormalWeb"/>
        <w:numPr>
          <w:ilvl w:val="0"/>
          <w:numId w:val="5"/>
        </w:numPr>
        <w:divId w:val="679091428"/>
      </w:pPr>
      <w:r>
        <w:t>Zümre başkanı Ayşe Yılmaz oldu.</w:t>
      </w:r>
    </w:p>
    <w:p w14:paraId="6100128E" w14:textId="77777777" w:rsidR="007941E5" w:rsidRDefault="007941E5" w:rsidP="007941E5">
      <w:pPr>
        <w:pStyle w:val="NormalWeb"/>
        <w:numPr>
          <w:ilvl w:val="0"/>
          <w:numId w:val="5"/>
        </w:numPr>
        <w:divId w:val="679091428"/>
      </w:pPr>
      <w:r>
        <w:t>Yıllık planlar MEB müfredatına ve yerel takvime uygun hazırlandı.</w:t>
      </w:r>
    </w:p>
    <w:p w14:paraId="5AD4CB1E" w14:textId="77777777" w:rsidR="007941E5" w:rsidRDefault="007941E5" w:rsidP="007941E5">
      <w:pPr>
        <w:pStyle w:val="NormalWeb"/>
        <w:numPr>
          <w:ilvl w:val="0"/>
          <w:numId w:val="5"/>
        </w:numPr>
        <w:divId w:val="679091428"/>
      </w:pPr>
      <w:r>
        <w:t>Ölçme değerlendirme çoklu yöntemlerle yapılacak.</w:t>
      </w:r>
    </w:p>
    <w:p w14:paraId="30812F91" w14:textId="77777777" w:rsidR="007941E5" w:rsidRDefault="007941E5" w:rsidP="007941E5">
      <w:pPr>
        <w:pStyle w:val="NormalWeb"/>
        <w:numPr>
          <w:ilvl w:val="0"/>
          <w:numId w:val="5"/>
        </w:numPr>
        <w:divId w:val="679091428"/>
      </w:pPr>
      <w:r>
        <w:t>Diğer branşlarla iş birliği yapılacak.</w:t>
      </w:r>
    </w:p>
    <w:p w14:paraId="670A9634" w14:textId="77777777" w:rsidR="007941E5" w:rsidRDefault="007941E5" w:rsidP="007941E5">
      <w:pPr>
        <w:pStyle w:val="NormalWeb"/>
        <w:numPr>
          <w:ilvl w:val="0"/>
          <w:numId w:val="5"/>
        </w:numPr>
        <w:divId w:val="679091428"/>
      </w:pPr>
      <w:r>
        <w:t>Sosyal etkinliklere ağırlık verilecek.</w:t>
      </w:r>
    </w:p>
    <w:p w14:paraId="12992F93" w14:textId="5BA68684" w:rsidR="003A6046" w:rsidRDefault="00302897">
      <w:r>
        <w:rPr>
          <w:rStyle w:val="Gl"/>
          <w:rFonts w:eastAsia="Times New Roman"/>
        </w:rPr>
        <w:t>Zümre Başkanı:</w:t>
      </w:r>
      <w:r>
        <w:rPr>
          <w:rFonts w:eastAsia="Times New Roman"/>
        </w:rPr>
        <w:t xml:space="preserve"> Ayşe Yılmaz</w:t>
      </w:r>
      <w:r>
        <w:rPr>
          <w:rFonts w:eastAsia="Times New Roman"/>
        </w:rPr>
        <w:br/>
      </w:r>
      <w:r>
        <w:rPr>
          <w:rStyle w:val="Gl"/>
          <w:rFonts w:eastAsia="Times New Roman"/>
        </w:rPr>
        <w:t>Üye:</w:t>
      </w:r>
      <w:r>
        <w:rPr>
          <w:rFonts w:eastAsia="Times New Roman"/>
        </w:rPr>
        <w:t xml:space="preserve"> Mehmet Demir</w:t>
      </w:r>
    </w:p>
    <w:sectPr w:rsidR="003A60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7387B"/>
    <w:multiLevelType w:val="multilevel"/>
    <w:tmpl w:val="FFFFFFFF"/>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BE22C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B53F2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737CE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0A79F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136758">
    <w:abstractNumId w:val="0"/>
  </w:num>
  <w:num w:numId="2" w16cid:durableId="1323850373">
    <w:abstractNumId w:val="2"/>
  </w:num>
  <w:num w:numId="3" w16cid:durableId="688215198">
    <w:abstractNumId w:val="4"/>
  </w:num>
  <w:num w:numId="4" w16cid:durableId="363822770">
    <w:abstractNumId w:val="3"/>
  </w:num>
  <w:num w:numId="5" w16cid:durableId="1989163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46"/>
    <w:rsid w:val="00081917"/>
    <w:rsid w:val="001652B7"/>
    <w:rsid w:val="00302897"/>
    <w:rsid w:val="003A6046"/>
    <w:rsid w:val="005B0353"/>
    <w:rsid w:val="007169A0"/>
    <w:rsid w:val="007941E5"/>
    <w:rsid w:val="00B752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EC29FBE"/>
  <w15:chartTrackingRefBased/>
  <w15:docId w15:val="{C8F0E55E-EBD4-3F4A-8D34-E6C89B39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A60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A60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3A604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A604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A604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A604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A604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A604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A604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A604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A604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A604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A604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A604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A604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A604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A604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A6046"/>
    <w:rPr>
      <w:rFonts w:eastAsiaTheme="majorEastAsia" w:cstheme="majorBidi"/>
      <w:color w:val="272727" w:themeColor="text1" w:themeTint="D8"/>
    </w:rPr>
  </w:style>
  <w:style w:type="paragraph" w:styleId="KonuBal">
    <w:name w:val="Title"/>
    <w:basedOn w:val="Normal"/>
    <w:next w:val="Normal"/>
    <w:link w:val="KonuBalChar"/>
    <w:uiPriority w:val="10"/>
    <w:qFormat/>
    <w:rsid w:val="003A6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A604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A604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A604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A604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A6046"/>
    <w:rPr>
      <w:i/>
      <w:iCs/>
      <w:color w:val="404040" w:themeColor="text1" w:themeTint="BF"/>
    </w:rPr>
  </w:style>
  <w:style w:type="paragraph" w:styleId="ListeParagraf">
    <w:name w:val="List Paragraph"/>
    <w:basedOn w:val="Normal"/>
    <w:uiPriority w:val="34"/>
    <w:qFormat/>
    <w:rsid w:val="003A6046"/>
    <w:pPr>
      <w:ind w:left="720"/>
      <w:contextualSpacing/>
    </w:pPr>
  </w:style>
  <w:style w:type="character" w:styleId="GlVurgulama">
    <w:name w:val="Intense Emphasis"/>
    <w:basedOn w:val="VarsaylanParagrafYazTipi"/>
    <w:uiPriority w:val="21"/>
    <w:qFormat/>
    <w:rsid w:val="003A6046"/>
    <w:rPr>
      <w:i/>
      <w:iCs/>
      <w:color w:val="0F4761" w:themeColor="accent1" w:themeShade="BF"/>
    </w:rPr>
  </w:style>
  <w:style w:type="paragraph" w:styleId="GlAlnt">
    <w:name w:val="Intense Quote"/>
    <w:basedOn w:val="Normal"/>
    <w:next w:val="Normal"/>
    <w:link w:val="GlAlntChar"/>
    <w:uiPriority w:val="30"/>
    <w:qFormat/>
    <w:rsid w:val="003A60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A6046"/>
    <w:rPr>
      <w:i/>
      <w:iCs/>
      <w:color w:val="0F4761" w:themeColor="accent1" w:themeShade="BF"/>
    </w:rPr>
  </w:style>
  <w:style w:type="character" w:styleId="GlBavuru">
    <w:name w:val="Intense Reference"/>
    <w:basedOn w:val="VarsaylanParagrafYazTipi"/>
    <w:uiPriority w:val="32"/>
    <w:qFormat/>
    <w:rsid w:val="003A6046"/>
    <w:rPr>
      <w:b/>
      <w:bCs/>
      <w:smallCaps/>
      <w:color w:val="0F4761" w:themeColor="accent1" w:themeShade="BF"/>
      <w:spacing w:val="5"/>
    </w:rPr>
  </w:style>
  <w:style w:type="paragraph" w:styleId="NormalWeb">
    <w:name w:val="Normal (Web)"/>
    <w:basedOn w:val="Normal"/>
    <w:uiPriority w:val="99"/>
    <w:semiHidden/>
    <w:unhideWhenUsed/>
    <w:rsid w:val="003A6046"/>
    <w:pPr>
      <w:spacing w:before="100" w:beforeAutospacing="1" w:after="100" w:afterAutospacing="1" w:line="240" w:lineRule="auto"/>
    </w:pPr>
    <w:rPr>
      <w:rFonts w:ascii="Times New Roman" w:hAnsi="Times New Roman" w:cs="Times New Roman"/>
      <w:kern w:val="0"/>
      <w14:ligatures w14:val="none"/>
    </w:rPr>
  </w:style>
  <w:style w:type="character" w:styleId="Gl">
    <w:name w:val="Strong"/>
    <w:basedOn w:val="VarsaylanParagrafYazTipi"/>
    <w:uiPriority w:val="22"/>
    <w:qFormat/>
    <w:rsid w:val="003A60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091428">
      <w:bodyDiv w:val="1"/>
      <w:marLeft w:val="0"/>
      <w:marRight w:val="0"/>
      <w:marTop w:val="0"/>
      <w:marBottom w:val="0"/>
      <w:divBdr>
        <w:top w:val="none" w:sz="0" w:space="0" w:color="auto"/>
        <w:left w:val="none" w:sz="0" w:space="0" w:color="auto"/>
        <w:bottom w:val="none" w:sz="0" w:space="0" w:color="auto"/>
        <w:right w:val="none" w:sz="0" w:space="0" w:color="auto"/>
      </w:divBdr>
    </w:div>
    <w:div w:id="812871236">
      <w:bodyDiv w:val="1"/>
      <w:marLeft w:val="0"/>
      <w:marRight w:val="0"/>
      <w:marTop w:val="0"/>
      <w:marBottom w:val="0"/>
      <w:divBdr>
        <w:top w:val="none" w:sz="0" w:space="0" w:color="auto"/>
        <w:left w:val="none" w:sz="0" w:space="0" w:color="auto"/>
        <w:bottom w:val="none" w:sz="0" w:space="0" w:color="auto"/>
        <w:right w:val="none" w:sz="0" w:space="0" w:color="auto"/>
      </w:divBdr>
    </w:div>
    <w:div w:id="824860051">
      <w:bodyDiv w:val="1"/>
      <w:marLeft w:val="0"/>
      <w:marRight w:val="0"/>
      <w:marTop w:val="0"/>
      <w:marBottom w:val="0"/>
      <w:divBdr>
        <w:top w:val="none" w:sz="0" w:space="0" w:color="auto"/>
        <w:left w:val="none" w:sz="0" w:space="0" w:color="auto"/>
        <w:bottom w:val="none" w:sz="0" w:space="0" w:color="auto"/>
        <w:right w:val="none" w:sz="0" w:space="0" w:color="auto"/>
      </w:divBdr>
    </w:div>
    <w:div w:id="1362323617">
      <w:bodyDiv w:val="1"/>
      <w:marLeft w:val="0"/>
      <w:marRight w:val="0"/>
      <w:marTop w:val="0"/>
      <w:marBottom w:val="0"/>
      <w:divBdr>
        <w:top w:val="none" w:sz="0" w:space="0" w:color="auto"/>
        <w:left w:val="none" w:sz="0" w:space="0" w:color="auto"/>
        <w:bottom w:val="none" w:sz="0" w:space="0" w:color="auto"/>
        <w:right w:val="none" w:sz="0" w:space="0" w:color="auto"/>
      </w:divBdr>
    </w:div>
    <w:div w:id="210530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yunusaktas63@gmail.com</dc:creator>
  <cp:keywords/>
  <dc:description/>
  <cp:lastModifiedBy>yunusaktas63@gmail.com</cp:lastModifiedBy>
  <cp:revision>2</cp:revision>
  <dcterms:created xsi:type="dcterms:W3CDTF">2025-08-06T11:32:00Z</dcterms:created>
  <dcterms:modified xsi:type="dcterms:W3CDTF">2025-08-06T11:32:00Z</dcterms:modified>
</cp:coreProperties>
</file>