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6. Sınıf Matematik Dersi Zümre Toplantı Tutanağı</w:t>
      </w:r>
    </w:p>
    <w:p>
      <w:r>
        <w:t>2025-2026 EĞİTİM ÖĞRETİM YILI 1. DÖNEM 6. SINIF MATEMATİK DERSİ ZÜMRE ÖĞRETMENLERİ TOPLANTI TUTANAĞI</w:t>
      </w:r>
    </w:p>
    <w:p/>
    <w:p>
      <w:r>
        <w:t>Toplantı Tarihi: 02 Eylül 2025</w:t>
      </w:r>
    </w:p>
    <w:p>
      <w:r>
        <w:t>Toplantı Yeri: [Okulun Adı]</w:t>
      </w:r>
    </w:p>
    <w:p>
      <w:r>
        <w:t>Toplantı Saati: 10:00</w:t>
      </w:r>
    </w:p>
    <w:p>
      <w:r>
        <w:t>Başkan: [Zümre Başkanı Adı]</w:t>
      </w:r>
    </w:p>
    <w:p>
      <w:r>
        <w:t>Üyeler: [Zümre Üyeleri Adı]</w:t>
      </w:r>
    </w:p>
    <w:p/>
    <w:p>
      <w:r>
        <w:t>GÜNDEM MADDELERİ:</w:t>
      </w:r>
    </w:p>
    <w:p>
      <w:r>
        <w:t>1. Açılış ve yoklama</w:t>
      </w:r>
    </w:p>
    <w:p>
      <w:r>
        <w:t>2. 2024-2025 Eğitim Öğretim Yılı'nın genel değerlendirmesi</w:t>
      </w:r>
    </w:p>
    <w:p>
      <w:r>
        <w:t>3. 2025-2026 Eğitim Öğretim Yılı yıllık planlarının hazırlanması</w:t>
      </w:r>
    </w:p>
    <w:p>
      <w:r>
        <w:t>4. Derslerin işlenişinde kullanılacak yöntem ve tekniklerin belirlenmesi</w:t>
      </w:r>
    </w:p>
    <w:p>
      <w:r>
        <w:t>5. Ölçme ve değerlendirme esaslarının görüşülmesi</w:t>
      </w:r>
    </w:p>
    <w:p>
      <w:r>
        <w:t>6. DYK, destekleme ve yetiştirme kursları planlaması</w:t>
      </w:r>
    </w:p>
    <w:p>
      <w:r>
        <w:t>7. Ortak sınavlara hazırlık ve sınav tarihleri</w:t>
      </w:r>
    </w:p>
    <w:p>
      <w:r>
        <w:t>8. Proje ve performans ödevleri ile ilgili esasların belirlenmesi</w:t>
      </w:r>
    </w:p>
    <w:p>
      <w:r>
        <w:t>9. Diğer zümre öğretmenleri ile iş birliği esaslarının görüşülmesi</w:t>
      </w:r>
    </w:p>
    <w:p>
      <w:r>
        <w:t>10. Kapsayıcı eğitim ve bireysel farklılıklar</w:t>
      </w:r>
    </w:p>
    <w:p>
      <w:r>
        <w:t>11. Sonuç ve kapanış</w:t>
      </w:r>
    </w:p>
    <w:p/>
    <w:p>
      <w:r>
        <w:t>ALINAN KARARLAR:</w:t>
      </w:r>
    </w:p>
    <w:p>
      <w:r>
        <w:t>- Öğrencilere matematik dersini sevdirmek için oyun tabanlı ve görsel materyaller kullanılmasına karar verildi.</w:t>
      </w:r>
    </w:p>
    <w:p>
      <w:r>
        <w:t>- Yıllık planların MEB kazanımları doğrultusunda hazırlanmasına, ders içi etkinliklerde aktif öğrenme yöntemlerine ağırlık verilmesine karar verildi.</w:t>
      </w:r>
    </w:p>
    <w:p>
      <w:r>
        <w:t>- Ortak sınavların tarihleri belirlendi ve sınavların adil ve objektif olması konusunda mutabık kalındı.</w:t>
      </w:r>
    </w:p>
    <w:p>
      <w:r>
        <w:t>- Destekleme ve yetiştirme kurslarının başlatılması ve ihtiyacı olan öğrencilere öncelik verilmesi kararlaştırıldı.</w:t>
      </w:r>
    </w:p>
    <w:p>
      <w:r>
        <w:t>- Bireysel farklılıkları dikkate alan bir yaklaşım benimsenerek kapsayıcı eğitim anlayışı vurgulandı.</w:t>
      </w:r>
    </w:p>
    <w:p/>
    <w:p>
      <w:r>
        <w:t>Toplantı, iyi dilek ve temenniler ile sona erdi.</w:t>
      </w:r>
    </w:p>
    <w:p/>
    <w:p>
      <w:r>
        <w:t>[Zümre Başkanı Adı]                                [Üye Öğretmen Adı]</w:t>
      </w:r>
    </w:p>
    <w:p>
      <w:r>
        <w:t>İmza                                                       İmza</w:t>
      </w:r>
    </w:p>
    <w:p/>
    <w:p>
      <w:r>
        <w:t>Telegram kanalımız: https://t.me/ogretmendosyalari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