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E3EE" w14:textId="77777777" w:rsidR="009F28F6" w:rsidRDefault="009F28F6">
      <w:pPr>
        <w:pStyle w:val="NormalWeb"/>
      </w:pPr>
      <w:r>
        <w:rPr>
          <w:rStyle w:val="Gl"/>
        </w:rPr>
        <w:t>2025-2026 Eğitim Öğretim Yılı 1. Dönem</w:t>
      </w:r>
      <w:r>
        <w:rPr>
          <w:b/>
          <w:bCs/>
        </w:rPr>
        <w:br/>
      </w:r>
      <w:r>
        <w:rPr>
          <w:rStyle w:val="Gl"/>
        </w:rPr>
        <w:t>8. Sınıf İngilizce Dersi Zümre Toplantı Tutanağı</w:t>
      </w:r>
    </w:p>
    <w:p w14:paraId="7D32E39F" w14:textId="77777777" w:rsidR="009F28F6" w:rsidRDefault="009F28F6">
      <w:pPr>
        <w:pStyle w:val="NormalWeb"/>
      </w:pPr>
      <w:r>
        <w:rPr>
          <w:rStyle w:val="Gl"/>
        </w:rPr>
        <w:t>Toplantı Tarihi:</w:t>
      </w:r>
      <w:r>
        <w:t xml:space="preserve"> … / … / 2025</w:t>
      </w:r>
      <w:r>
        <w:br/>
      </w:r>
      <w:r>
        <w:rPr>
          <w:rStyle w:val="Gl"/>
        </w:rPr>
        <w:t>Toplantı Saati:</w:t>
      </w:r>
      <w:r>
        <w:t xml:space="preserve"> …:…</w:t>
      </w:r>
      <w:r>
        <w:br/>
      </w:r>
      <w:r>
        <w:rPr>
          <w:rStyle w:val="Gl"/>
        </w:rPr>
        <w:t>Toplantı Yeri:</w:t>
      </w:r>
      <w:r>
        <w:t xml:space="preserve"> [Okul Adı] – İngilizce Zümre Odası</w:t>
      </w:r>
      <w:r>
        <w:br/>
      </w:r>
      <w:r>
        <w:rPr>
          <w:rStyle w:val="Gl"/>
        </w:rPr>
        <w:t>Başkan:</w:t>
      </w:r>
      <w:r>
        <w:t xml:space="preserve"> ……………………</w:t>
      </w:r>
      <w:r>
        <w:br/>
      </w:r>
      <w:r>
        <w:rPr>
          <w:rStyle w:val="Gl"/>
        </w:rPr>
        <w:t>Katip:</w:t>
      </w:r>
      <w:r>
        <w:t xml:space="preserve"> ……………………</w:t>
      </w:r>
      <w:r>
        <w:br/>
      </w:r>
      <w:r>
        <w:rPr>
          <w:rStyle w:val="Gl"/>
        </w:rPr>
        <w:t>Katılımcılar:</w:t>
      </w:r>
      <w:r>
        <w:t xml:space="preserve"> ……………………</w:t>
      </w:r>
    </w:p>
    <w:p w14:paraId="24533383" w14:textId="77777777" w:rsidR="009F28F6" w:rsidRDefault="009F28F6">
      <w:pPr>
        <w:pStyle w:val="Balk3"/>
        <w:rPr>
          <w:rFonts w:eastAsia="Times New Roman"/>
        </w:rPr>
      </w:pPr>
      <w:r>
        <w:rPr>
          <w:rStyle w:val="Gl"/>
          <w:rFonts w:eastAsia="Times New Roman"/>
          <w:b w:val="0"/>
          <w:bCs w:val="0"/>
        </w:rPr>
        <w:t>Gündem Maddeleri</w:t>
      </w:r>
    </w:p>
    <w:p w14:paraId="26EBFFE2" w14:textId="77777777" w:rsidR="009F28F6" w:rsidRDefault="009F28F6">
      <w:pPr>
        <w:pStyle w:val="NormalWeb"/>
        <w:numPr>
          <w:ilvl w:val="0"/>
          <w:numId w:val="1"/>
        </w:numPr>
      </w:pPr>
      <w:r>
        <w:t>Açılış ve yoklama</w:t>
      </w:r>
    </w:p>
    <w:p w14:paraId="46C44C08" w14:textId="77777777" w:rsidR="009F28F6" w:rsidRDefault="009F28F6">
      <w:pPr>
        <w:pStyle w:val="NormalWeb"/>
        <w:numPr>
          <w:ilvl w:val="0"/>
          <w:numId w:val="1"/>
        </w:numPr>
      </w:pPr>
      <w:r>
        <w:t>2024-2025 eğitim öğretim yılı İngilizce derslerinin değerlendirilmesi</w:t>
      </w:r>
    </w:p>
    <w:p w14:paraId="73A59AF5" w14:textId="77777777" w:rsidR="009F28F6" w:rsidRDefault="009F28F6">
      <w:pPr>
        <w:pStyle w:val="NormalWeb"/>
        <w:numPr>
          <w:ilvl w:val="0"/>
          <w:numId w:val="1"/>
        </w:numPr>
      </w:pPr>
      <w:r>
        <w:t>2025-2026 eğitim öğretim yılı öğretim programı ve kazanımların incelenmesi</w:t>
      </w:r>
    </w:p>
    <w:p w14:paraId="60F2ADC1" w14:textId="0CE04523" w:rsidR="00A41E4B" w:rsidRDefault="00A15844" w:rsidP="00A15844">
      <w:pPr>
        <w:pStyle w:val="NormalWeb"/>
        <w:divId w:val="2084330822"/>
      </w:pPr>
      <w:r>
        <w:t>4.</w:t>
      </w:r>
      <w:r w:rsidR="009F28F6">
        <w:t>Ölçme ve değerlendirme kriterlerinin</w:t>
      </w:r>
      <w:r w:rsidR="00A41E4B">
        <w:t xml:space="preserve"> belirlenmesi</w:t>
      </w:r>
    </w:p>
    <w:p w14:paraId="5900B8BA" w14:textId="626F9F52" w:rsidR="00A41E4B" w:rsidRDefault="00CC7958" w:rsidP="00CC7958">
      <w:pPr>
        <w:pStyle w:val="NormalWeb"/>
        <w:divId w:val="2084330822"/>
      </w:pPr>
      <w:r>
        <w:t>5.Konu</w:t>
      </w:r>
      <w:r w:rsidR="00A41E4B">
        <w:t xml:space="preserve"> anlatım ve etkinlik planlamaları</w:t>
      </w:r>
    </w:p>
    <w:p w14:paraId="0BBB9BD4" w14:textId="1C4A8C61" w:rsidR="00A41E4B" w:rsidRDefault="00CC7958" w:rsidP="00CC7958">
      <w:pPr>
        <w:pStyle w:val="NormalWeb"/>
        <w:divId w:val="2084330822"/>
      </w:pPr>
      <w:r>
        <w:t>6.</w:t>
      </w:r>
      <w:r w:rsidR="00A41E4B">
        <w:t>Öğrencilerin dinleme, konuşma, okuma ve yazma becerilerini geliştirme yöntemleri</w:t>
      </w:r>
    </w:p>
    <w:p w14:paraId="3755C8D7" w14:textId="3476E388" w:rsidR="00A41E4B" w:rsidRDefault="00CC7958" w:rsidP="00CC7958">
      <w:pPr>
        <w:pStyle w:val="NormalWeb"/>
        <w:divId w:val="2084330822"/>
      </w:pPr>
      <w:r>
        <w:t>7.</w:t>
      </w:r>
      <w:r w:rsidR="00A41E4B">
        <w:t>LGS’ye hazırlık ve ek destek planları</w:t>
      </w:r>
    </w:p>
    <w:p w14:paraId="7106BC1D" w14:textId="7C18DCF2" w:rsidR="00A41E4B" w:rsidRDefault="00CC7958" w:rsidP="00CC7958">
      <w:pPr>
        <w:pStyle w:val="NormalWeb"/>
        <w:divId w:val="2084330822"/>
      </w:pPr>
      <w:r>
        <w:t>8.</w:t>
      </w:r>
      <w:r w:rsidR="00A41E4B">
        <w:t>Teknoloji ve materyal kullanımının planlanması</w:t>
      </w:r>
    </w:p>
    <w:p w14:paraId="2A6BA6D6" w14:textId="3B3BF26C" w:rsidR="00A41E4B" w:rsidRDefault="00CC7958" w:rsidP="00CC7958">
      <w:pPr>
        <w:pStyle w:val="NormalWeb"/>
        <w:divId w:val="2084330822"/>
      </w:pPr>
      <w:r>
        <w:t>9.</w:t>
      </w:r>
      <w:r w:rsidR="00A41E4B">
        <w:t>Dilek ve temenniler</w:t>
      </w:r>
    </w:p>
    <w:p w14:paraId="7EEC34C8" w14:textId="1ADDCB77" w:rsidR="00A41E4B" w:rsidRDefault="00CC7958" w:rsidP="00CC7958">
      <w:pPr>
        <w:pStyle w:val="NormalWeb"/>
        <w:divId w:val="2084330822"/>
      </w:pPr>
      <w:r>
        <w:t>10.</w:t>
      </w:r>
      <w:r w:rsidR="00A41E4B">
        <w:t>Kapanış</w:t>
      </w:r>
    </w:p>
    <w:p w14:paraId="46B1E314" w14:textId="77777777" w:rsidR="00A41E4B" w:rsidRDefault="00A41E4B">
      <w:pPr>
        <w:pStyle w:val="Balk3"/>
        <w:divId w:val="2084330822"/>
        <w:rPr>
          <w:rFonts w:eastAsia="Times New Roman"/>
        </w:rPr>
      </w:pPr>
      <w:r>
        <w:rPr>
          <w:rStyle w:val="Gl"/>
          <w:rFonts w:eastAsia="Times New Roman"/>
          <w:b w:val="0"/>
          <w:bCs w:val="0"/>
        </w:rPr>
        <w:t>Görüşmeler ve Kararlar</w:t>
      </w:r>
    </w:p>
    <w:p w14:paraId="31614ADC" w14:textId="77777777" w:rsidR="00A41E4B" w:rsidRDefault="00A41E4B" w:rsidP="00A41E4B">
      <w:pPr>
        <w:pStyle w:val="NormalWeb"/>
        <w:numPr>
          <w:ilvl w:val="0"/>
          <w:numId w:val="3"/>
        </w:numPr>
        <w:divId w:val="2084330822"/>
      </w:pPr>
      <w:r>
        <w:rPr>
          <w:rStyle w:val="Gl"/>
        </w:rPr>
        <w:t>Açılış ve yoklama:</w:t>
      </w:r>
      <w:r>
        <w:t xml:space="preserve"> Toplantı, zümre başkanı tarafından açıldı ve yoklama yapıldı.</w:t>
      </w:r>
    </w:p>
    <w:p w14:paraId="27333FA3" w14:textId="369E55E6" w:rsidR="007B422A" w:rsidRDefault="000F22E1">
      <w:pPr>
        <w:pStyle w:val="NormalWeb"/>
        <w:divId w:val="1893927820"/>
      </w:pPr>
      <w:r>
        <w:rPr>
          <w:rStyle w:val="Gl"/>
        </w:rPr>
        <w:t xml:space="preserve">    2.</w:t>
      </w:r>
      <w:r w:rsidR="00A41E4B">
        <w:rPr>
          <w:rStyle w:val="Gl"/>
        </w:rPr>
        <w:t>Geçen yılın değerlendirilmesi:</w:t>
      </w:r>
      <w:r w:rsidR="00A41E4B">
        <w:t xml:space="preserve"> Öğrencilerin İngilizce derslerindeki genel başarı düzeyi, eksik kazanımlar ve</w:t>
      </w:r>
      <w:r w:rsidR="007B422A">
        <w:t xml:space="preserve"> </w:t>
      </w:r>
      <w:r w:rsidR="007B422A">
        <w:rPr>
          <w:rFonts w:eastAsia="Times New Roman"/>
        </w:rPr>
        <w:t xml:space="preserve"> </w:t>
      </w:r>
      <w:r w:rsidR="007B422A">
        <w:t>motivasyon durumları değerlendirildi.</w:t>
      </w:r>
    </w:p>
    <w:p w14:paraId="741D05F0" w14:textId="31A37C1B" w:rsidR="007B422A" w:rsidRDefault="000F22E1">
      <w:pPr>
        <w:pStyle w:val="NormalWeb"/>
        <w:divId w:val="1893927820"/>
      </w:pPr>
      <w:r>
        <w:rPr>
          <w:rFonts w:eastAsia="Times New Roman" w:hAnsi="Symbol"/>
        </w:rPr>
        <w:t xml:space="preserve">  3.</w:t>
      </w:r>
      <w:r w:rsidR="007B422A">
        <w:rPr>
          <w:rFonts w:eastAsia="Times New Roman"/>
        </w:rPr>
        <w:t xml:space="preserve">  </w:t>
      </w:r>
      <w:r w:rsidR="007B422A">
        <w:rPr>
          <w:rStyle w:val="Gl"/>
        </w:rPr>
        <w:t>Yeni eğitim yılı planlaması:</w:t>
      </w:r>
      <w:r w:rsidR="007B422A">
        <w:t xml:space="preserve"> 2025-2026 İngilizce öğretim programı incelendi. Konuların ve kazanımların öğrencilerin seviyesine uygun olarak işlenmesine karar verildi.</w:t>
      </w:r>
    </w:p>
    <w:p w14:paraId="1879AB18" w14:textId="214163BB" w:rsidR="007B422A" w:rsidRDefault="000F22E1">
      <w:pPr>
        <w:pStyle w:val="NormalWeb"/>
        <w:divId w:val="1893927820"/>
      </w:pPr>
      <w:r>
        <w:rPr>
          <w:rFonts w:eastAsia="Times New Roman" w:hAnsi="Symbol"/>
        </w:rPr>
        <w:t xml:space="preserve">  4 </w:t>
      </w:r>
      <w:r w:rsidR="007B422A">
        <w:rPr>
          <w:rFonts w:eastAsia="Times New Roman"/>
        </w:rPr>
        <w:t xml:space="preserve">  </w:t>
      </w:r>
      <w:r w:rsidR="007B422A">
        <w:rPr>
          <w:rStyle w:val="Gl"/>
        </w:rPr>
        <w:t>Ölçme ve değerlendirme:</w:t>
      </w:r>
      <w:r w:rsidR="007B422A">
        <w:t xml:space="preserve"> Yazılı sınavlar, performans ödevleri, sözlü sunumlar ve sınıf içi etkinliklerle değerlendirilecek.</w:t>
      </w:r>
    </w:p>
    <w:p w14:paraId="0EA58892" w14:textId="0991F27D" w:rsidR="007B422A" w:rsidRDefault="000F22E1">
      <w:pPr>
        <w:pStyle w:val="NormalWeb"/>
        <w:divId w:val="1893927820"/>
      </w:pPr>
      <w:r>
        <w:rPr>
          <w:rFonts w:eastAsia="Times New Roman" w:hAnsi="Symbol"/>
        </w:rPr>
        <w:t xml:space="preserve">   5.</w:t>
      </w:r>
      <w:r w:rsidR="007B422A">
        <w:rPr>
          <w:rFonts w:eastAsia="Times New Roman"/>
        </w:rPr>
        <w:t xml:space="preserve">  </w:t>
      </w:r>
      <w:r w:rsidR="007B422A">
        <w:rPr>
          <w:rStyle w:val="Gl"/>
        </w:rPr>
        <w:t>Etkinlik ve yöntemler:</w:t>
      </w:r>
      <w:r w:rsidR="007B422A">
        <w:t xml:space="preserve"> Grup çalışmaları, drama, role-play, hikâye tamamlama, dijital uygulamalar (EBA, online alıştırmalar) kullanılacak.</w:t>
      </w:r>
    </w:p>
    <w:p w14:paraId="7F74FC23" w14:textId="0BE15E3A" w:rsidR="007B422A" w:rsidRDefault="00193763">
      <w:pPr>
        <w:pStyle w:val="NormalWeb"/>
        <w:divId w:val="1893927820"/>
      </w:pPr>
      <w:r>
        <w:rPr>
          <w:rFonts w:eastAsia="Times New Roman"/>
        </w:rPr>
        <w:t xml:space="preserve">  6.</w:t>
      </w:r>
      <w:r w:rsidR="007B422A">
        <w:rPr>
          <w:rStyle w:val="Gl"/>
        </w:rPr>
        <w:t>LGS hazırlığı:</w:t>
      </w:r>
      <w:r w:rsidR="007B422A">
        <w:t xml:space="preserve"> Haftalık konu tarama testleri, deneme sınavları ve eksik konular için destek dersleri planlanacak.</w:t>
      </w:r>
    </w:p>
    <w:p w14:paraId="08790813" w14:textId="7A4BC436" w:rsidR="00BD0D63" w:rsidRDefault="004B2D1D" w:rsidP="004B2D1D">
      <w:pPr>
        <w:pStyle w:val="NormalWeb"/>
        <w:divId w:val="1835490905"/>
      </w:pPr>
      <w:r>
        <w:rPr>
          <w:rFonts w:eastAsia="Times New Roman" w:hAnsi="Symbol"/>
        </w:rPr>
        <w:t xml:space="preserve">  7.</w:t>
      </w:r>
      <w:r w:rsidR="007B422A">
        <w:rPr>
          <w:rFonts w:eastAsia="Times New Roman"/>
        </w:rPr>
        <w:t xml:space="preserve">  </w:t>
      </w:r>
      <w:r w:rsidR="007B422A">
        <w:rPr>
          <w:rStyle w:val="Gl"/>
        </w:rPr>
        <w:t>Teknoloji ve materyal:</w:t>
      </w:r>
      <w:r w:rsidR="007B422A">
        <w:t xml:space="preserve"> Akıllı tahta,</w:t>
      </w:r>
      <w:r w:rsidR="00BD0D63" w:rsidRPr="00BD0D63">
        <w:t xml:space="preserve"> </w:t>
      </w:r>
      <w:r w:rsidR="00BD0D63">
        <w:t>online kaynaklar ve interaktif uygulamalar aktif olarak kullanılacak.</w:t>
      </w:r>
    </w:p>
    <w:p w14:paraId="26376BC3" w14:textId="182E4DFC" w:rsidR="00BD0D63" w:rsidRDefault="004B2D1D" w:rsidP="004B2D1D">
      <w:pPr>
        <w:pStyle w:val="NormalWeb"/>
        <w:divId w:val="1835490905"/>
      </w:pPr>
      <w:r>
        <w:rPr>
          <w:rStyle w:val="Gl"/>
        </w:rPr>
        <w:t xml:space="preserve">  8.</w:t>
      </w:r>
      <w:r w:rsidR="00BD0D63">
        <w:rPr>
          <w:rStyle w:val="Gl"/>
        </w:rPr>
        <w:t>Dilek ve temenniler:</w:t>
      </w:r>
      <w:r w:rsidR="00BD0D63">
        <w:t xml:space="preserve"> Öğretmenler, öğrencilerin motivasyonunu artırmak için görsel materyal ve eğlenceli etkinliklerin önemini vurguladı.</w:t>
      </w:r>
    </w:p>
    <w:p w14:paraId="372DEDC9" w14:textId="002E0A31" w:rsidR="00BD0D63" w:rsidRDefault="004B2D1D" w:rsidP="004B2D1D">
      <w:pPr>
        <w:pStyle w:val="NormalWeb"/>
        <w:divId w:val="1835490905"/>
      </w:pPr>
      <w:r>
        <w:rPr>
          <w:rStyle w:val="Gl"/>
        </w:rPr>
        <w:t xml:space="preserve">   9.</w:t>
      </w:r>
      <w:r w:rsidR="00BD0D63">
        <w:rPr>
          <w:rStyle w:val="Gl"/>
        </w:rPr>
        <w:t>Kapanış:</w:t>
      </w:r>
      <w:r w:rsidR="00BD0D63">
        <w:t xml:space="preserve"> Toplantı, alınan kararlar ve iyi dileklerle sona erdi.</w:t>
      </w:r>
    </w:p>
    <w:p w14:paraId="7807F89B" w14:textId="77777777" w:rsidR="00BD0D63" w:rsidRDefault="00BD0D63">
      <w:pPr>
        <w:pStyle w:val="NormalWeb"/>
        <w:divId w:val="1835490905"/>
      </w:pPr>
      <w:r>
        <w:rPr>
          <w:rStyle w:val="Gl"/>
        </w:rPr>
        <w:t>Başkan:</w:t>
      </w:r>
      <w:r>
        <w:t xml:space="preserve"> ……………………</w:t>
      </w:r>
      <w:r>
        <w:br/>
      </w:r>
      <w:r>
        <w:rPr>
          <w:rStyle w:val="Gl"/>
        </w:rPr>
        <w:t>Katip:</w:t>
      </w:r>
      <w:r>
        <w:t xml:space="preserve"> ……………………</w:t>
      </w:r>
      <w:r>
        <w:br/>
      </w:r>
      <w:r>
        <w:rPr>
          <w:rStyle w:val="Gl"/>
        </w:rPr>
        <w:t>Üye Öğretmenler:</w:t>
      </w:r>
      <w:r>
        <w:t xml:space="preserve"> ……………………</w:t>
      </w:r>
    </w:p>
    <w:p w14:paraId="1BBE1946" w14:textId="64D9422D" w:rsidR="009F28F6" w:rsidRDefault="009F28F6" w:rsidP="00BD0D63">
      <w:pPr>
        <w:pStyle w:val="NormalWeb"/>
        <w:divId w:val="2084330822"/>
      </w:pPr>
    </w:p>
    <w:sectPr w:rsidR="009F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E06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A6995"/>
    <w:multiLevelType w:val="multilevel"/>
    <w:tmpl w:val="BADA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B23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43B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728278">
    <w:abstractNumId w:val="1"/>
  </w:num>
  <w:num w:numId="2" w16cid:durableId="2108845705">
    <w:abstractNumId w:val="3"/>
  </w:num>
  <w:num w:numId="3" w16cid:durableId="4795063">
    <w:abstractNumId w:val="2"/>
  </w:num>
  <w:num w:numId="4" w16cid:durableId="114061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F6"/>
    <w:rsid w:val="000F22E1"/>
    <w:rsid w:val="00193763"/>
    <w:rsid w:val="004053A2"/>
    <w:rsid w:val="004B2D1D"/>
    <w:rsid w:val="007B422A"/>
    <w:rsid w:val="009F28F6"/>
    <w:rsid w:val="00A15844"/>
    <w:rsid w:val="00A41E4B"/>
    <w:rsid w:val="00A92A58"/>
    <w:rsid w:val="00BD0D63"/>
    <w:rsid w:val="00CC7958"/>
    <w:rsid w:val="00E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3E21D"/>
  <w15:chartTrackingRefBased/>
  <w15:docId w15:val="{FD827FD5-25E3-8D4F-80FD-C4490CDA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2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F2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2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2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2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2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2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2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2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2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2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28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28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28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28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28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28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2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2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2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28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28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28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2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28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28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F28F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9F2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2025-08-15T09:15:00Z</dcterms:created>
  <dcterms:modified xsi:type="dcterms:W3CDTF">2025-08-15T09:15:00Z</dcterms:modified>
</cp:coreProperties>
</file>